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3F" w:rsidRDefault="002E483F" w:rsidP="00531045">
      <w:pPr>
        <w:jc w:val="center"/>
        <w:rPr>
          <w:rFonts w:ascii="Times New Roman" w:hAnsi="Times New Roman" w:cs="Times New Roman"/>
        </w:rPr>
      </w:pPr>
    </w:p>
    <w:p w:rsidR="00582EB3" w:rsidRDefault="00166BA9" w:rsidP="00531045">
      <w:pPr>
        <w:jc w:val="center"/>
        <w:rPr>
          <w:rFonts w:ascii="Times New Roman" w:hAnsi="Times New Roman" w:cs="Times New Roman"/>
        </w:rPr>
      </w:pPr>
      <w:r>
        <w:rPr>
          <w:rFonts w:ascii="Times New Roman" w:hAnsi="Times New Roman" w:cs="Times New Roman"/>
        </w:rPr>
        <w:t>Lettre aux adhérents</w:t>
      </w:r>
    </w:p>
    <w:p w:rsidR="00E71709" w:rsidRDefault="00E71709" w:rsidP="00E71709">
      <w:pPr>
        <w:spacing w:after="0"/>
        <w:jc w:val="both"/>
        <w:rPr>
          <w:rFonts w:ascii="Times New Roman" w:hAnsi="Times New Roman" w:cs="Times New Roman"/>
        </w:rPr>
      </w:pPr>
      <w:r>
        <w:rPr>
          <w:rFonts w:ascii="Times New Roman" w:hAnsi="Times New Roman" w:cs="Times New Roman"/>
        </w:rPr>
        <w:t>Un peu d’histoire.</w:t>
      </w:r>
    </w:p>
    <w:p w:rsidR="00E71709" w:rsidRDefault="0059317D" w:rsidP="00E71709">
      <w:pPr>
        <w:spacing w:after="0"/>
        <w:jc w:val="both"/>
        <w:rPr>
          <w:rFonts w:ascii="Times New Roman" w:hAnsi="Times New Roman" w:cs="Times New Roman"/>
        </w:rPr>
      </w:pPr>
      <w:r>
        <w:rPr>
          <w:rFonts w:ascii="Times New Roman" w:hAnsi="Times New Roman" w:cs="Times New Roman"/>
        </w:rPr>
        <w:t>A la veille de la saison 201</w:t>
      </w:r>
      <w:r w:rsidR="00E71709">
        <w:rPr>
          <w:rFonts w:ascii="Times New Roman" w:hAnsi="Times New Roman" w:cs="Times New Roman"/>
        </w:rPr>
        <w:t xml:space="preserve">8-2019 de l’UP de Caen, Michel </w:t>
      </w:r>
      <w:proofErr w:type="spellStart"/>
      <w:r w:rsidR="00E71709">
        <w:rPr>
          <w:rFonts w:ascii="Times New Roman" w:hAnsi="Times New Roman" w:cs="Times New Roman"/>
        </w:rPr>
        <w:t>Onfray</w:t>
      </w:r>
      <w:proofErr w:type="spellEnd"/>
      <w:r w:rsidR="00E71709">
        <w:rPr>
          <w:rFonts w:ascii="Times New Roman" w:hAnsi="Times New Roman" w:cs="Times New Roman"/>
        </w:rPr>
        <w:t xml:space="preserve"> quitte celle-ci. « En annonçant son départ, le philosophe invite l’un des membres de l’UP à reprendre le flambeau » (</w:t>
      </w:r>
      <w:r w:rsidR="00E71709" w:rsidRPr="00E71709">
        <w:rPr>
          <w:rFonts w:ascii="Times New Roman" w:hAnsi="Times New Roman" w:cs="Times New Roman"/>
          <w:i/>
        </w:rPr>
        <w:t>Ouest-France</w:t>
      </w:r>
      <w:r w:rsidR="00E71709">
        <w:rPr>
          <w:rFonts w:ascii="Times New Roman" w:hAnsi="Times New Roman" w:cs="Times New Roman"/>
        </w:rPr>
        <w:t>, édition de Caen, 29-30 septembre 2018, p. 6).</w:t>
      </w:r>
    </w:p>
    <w:p w:rsidR="00E71709" w:rsidRDefault="00E71709" w:rsidP="00E71709">
      <w:pPr>
        <w:spacing w:after="0"/>
        <w:jc w:val="both"/>
        <w:rPr>
          <w:rFonts w:ascii="Times New Roman" w:hAnsi="Times New Roman" w:cs="Times New Roman"/>
        </w:rPr>
      </w:pPr>
      <w:r>
        <w:rPr>
          <w:rFonts w:ascii="Times New Roman" w:hAnsi="Times New Roman" w:cs="Times New Roman"/>
        </w:rPr>
        <w:t xml:space="preserve">Pourquoi ai-je accepté de reprendre le flambeau ? Par loyauté. Dans un courrier personnel en </w:t>
      </w:r>
    </w:p>
    <w:p w:rsidR="00A17D1B" w:rsidRDefault="00A17D1B" w:rsidP="00E71709">
      <w:pPr>
        <w:spacing w:after="0"/>
        <w:jc w:val="both"/>
        <w:rPr>
          <w:rFonts w:ascii="Times New Roman" w:hAnsi="Times New Roman" w:cs="Times New Roman"/>
        </w:rPr>
      </w:pPr>
      <w:r>
        <w:rPr>
          <w:rFonts w:ascii="Times New Roman" w:hAnsi="Times New Roman" w:cs="Times New Roman"/>
        </w:rPr>
        <w:t xml:space="preserve">2004, Michel </w:t>
      </w:r>
      <w:proofErr w:type="spellStart"/>
      <w:r>
        <w:rPr>
          <w:rFonts w:ascii="Times New Roman" w:hAnsi="Times New Roman" w:cs="Times New Roman"/>
        </w:rPr>
        <w:t>Onfray</w:t>
      </w:r>
      <w:proofErr w:type="spellEnd"/>
      <w:r>
        <w:rPr>
          <w:rFonts w:ascii="Times New Roman" w:hAnsi="Times New Roman" w:cs="Times New Roman"/>
        </w:rPr>
        <w:t xml:space="preserve"> m’écrivait </w:t>
      </w:r>
      <w:r w:rsidR="00BA4CB3">
        <w:rPr>
          <w:rFonts w:ascii="Times New Roman" w:hAnsi="Times New Roman" w:cs="Times New Roman"/>
        </w:rPr>
        <w:t>à propos de l’UP</w:t>
      </w:r>
      <w:r>
        <w:rPr>
          <w:rFonts w:ascii="Times New Roman" w:hAnsi="Times New Roman" w:cs="Times New Roman"/>
        </w:rPr>
        <w:t>: « […] mon cher Gérard, le premier à m’avoir dit oui pour cette communauté philosophique</w:t>
      </w:r>
      <w:r w:rsidR="00BA4CB3">
        <w:rPr>
          <w:rFonts w:ascii="Times New Roman" w:hAnsi="Times New Roman" w:cs="Times New Roman"/>
        </w:rPr>
        <w:t xml:space="preserve"> qui te doit donc tant. » Dans une postface à l’ouvrage </w:t>
      </w:r>
      <w:r w:rsidR="00BA4CB3" w:rsidRPr="00BA4CB3">
        <w:rPr>
          <w:rFonts w:ascii="Times New Roman" w:hAnsi="Times New Roman" w:cs="Times New Roman"/>
          <w:i/>
        </w:rPr>
        <w:t>Universités populaires, hier et aujourd’hui</w:t>
      </w:r>
      <w:r w:rsidR="00BA4CB3">
        <w:rPr>
          <w:rFonts w:ascii="Times New Roman" w:hAnsi="Times New Roman" w:cs="Times New Roman"/>
        </w:rPr>
        <w:t xml:space="preserve"> (Autrement, 2012) : il écrit : « Je souhaiterais conclure ce livre en chemina</w:t>
      </w:r>
      <w:r w:rsidR="00CB7784">
        <w:rPr>
          <w:rFonts w:ascii="Times New Roman" w:hAnsi="Times New Roman" w:cs="Times New Roman"/>
        </w:rPr>
        <w:t xml:space="preserve">nt encore avec Gérard </w:t>
      </w:r>
      <w:proofErr w:type="spellStart"/>
      <w:r w:rsidR="00CB7784">
        <w:rPr>
          <w:rFonts w:ascii="Times New Roman" w:hAnsi="Times New Roman" w:cs="Times New Roman"/>
        </w:rPr>
        <w:t>Poulouin</w:t>
      </w:r>
      <w:proofErr w:type="spellEnd"/>
      <w:r w:rsidR="00BA4CB3">
        <w:rPr>
          <w:rFonts w:ascii="Times New Roman" w:hAnsi="Times New Roman" w:cs="Times New Roman"/>
        </w:rPr>
        <w:t xml:space="preserve"> […] mon compagnon de route dès la première heure de l’UP à Caen… […]. » (p. 316).</w:t>
      </w:r>
    </w:p>
    <w:p w:rsidR="00BA4CB3" w:rsidRDefault="00BA4CB3" w:rsidP="00E71709">
      <w:pPr>
        <w:spacing w:after="0"/>
        <w:jc w:val="both"/>
        <w:rPr>
          <w:rFonts w:ascii="Times New Roman" w:hAnsi="Times New Roman" w:cs="Times New Roman"/>
        </w:rPr>
      </w:pPr>
      <w:r>
        <w:rPr>
          <w:rFonts w:ascii="Times New Roman" w:hAnsi="Times New Roman" w:cs="Times New Roman"/>
        </w:rPr>
        <w:t xml:space="preserve">J’ai donc accepté </w:t>
      </w:r>
      <w:r w:rsidR="00DE2F50">
        <w:rPr>
          <w:rFonts w:ascii="Times New Roman" w:hAnsi="Times New Roman" w:cs="Times New Roman"/>
        </w:rPr>
        <w:t>de poursuivre l’œuvre inaugurée en 2002</w:t>
      </w:r>
      <w:r>
        <w:rPr>
          <w:rFonts w:ascii="Times New Roman" w:hAnsi="Times New Roman" w:cs="Times New Roman"/>
        </w:rPr>
        <w:t xml:space="preserve">. </w:t>
      </w:r>
      <w:r w:rsidR="00DE2F50">
        <w:rPr>
          <w:rFonts w:ascii="Times New Roman" w:hAnsi="Times New Roman" w:cs="Times New Roman"/>
        </w:rPr>
        <w:t xml:space="preserve">Des contraintes inattendues sont apparues. </w:t>
      </w:r>
      <w:r>
        <w:rPr>
          <w:rFonts w:ascii="Times New Roman" w:hAnsi="Times New Roman" w:cs="Times New Roman"/>
        </w:rPr>
        <w:t>Il a fallu changer de nom pour l’association en charge de l’UP : Socrate &amp; Cie a rem</w:t>
      </w:r>
      <w:r w:rsidR="00493488">
        <w:rPr>
          <w:rFonts w:ascii="Times New Roman" w:hAnsi="Times New Roman" w:cs="Times New Roman"/>
        </w:rPr>
        <w:t xml:space="preserve">placé Diogène &amp; CO. Arno Gaillard et moi-même nous avons avancé l’argent pour inscrire le nom de la nouvelle association au </w:t>
      </w:r>
      <w:r w:rsidR="00493488" w:rsidRPr="00493488">
        <w:rPr>
          <w:rFonts w:ascii="Times New Roman" w:hAnsi="Times New Roman" w:cs="Times New Roman"/>
          <w:i/>
        </w:rPr>
        <w:t>Journal officiel</w:t>
      </w:r>
      <w:r w:rsidR="00493488">
        <w:rPr>
          <w:rFonts w:ascii="Times New Roman" w:hAnsi="Times New Roman" w:cs="Times New Roman"/>
        </w:rPr>
        <w:t>. Il a fallu trouver des financements pour assurer le remboursement des frais de déplacement de tel ou tel intervenant, de Rou</w:t>
      </w:r>
      <w:r w:rsidR="002D74DA">
        <w:rPr>
          <w:rFonts w:ascii="Times New Roman" w:hAnsi="Times New Roman" w:cs="Times New Roman"/>
        </w:rPr>
        <w:t>en à Caen, de Paris à Caen. La V</w:t>
      </w:r>
      <w:r w:rsidR="00493488">
        <w:rPr>
          <w:rFonts w:ascii="Times New Roman" w:hAnsi="Times New Roman" w:cs="Times New Roman"/>
        </w:rPr>
        <w:t>ille de Caen a accordé une subvention pour que nous puissions assurer le fonctionnement de la saison 2018-2019.</w:t>
      </w:r>
    </w:p>
    <w:p w:rsidR="00DE2F50" w:rsidRDefault="00DE2F50" w:rsidP="00E71709">
      <w:pPr>
        <w:spacing w:after="0"/>
        <w:jc w:val="both"/>
        <w:rPr>
          <w:rFonts w:ascii="Times New Roman" w:hAnsi="Times New Roman" w:cs="Times New Roman"/>
        </w:rPr>
      </w:pPr>
    </w:p>
    <w:p w:rsidR="00DE2F50" w:rsidRDefault="00DE2F50" w:rsidP="00E71709">
      <w:pPr>
        <w:spacing w:after="0"/>
        <w:jc w:val="both"/>
        <w:rPr>
          <w:rFonts w:ascii="Times New Roman" w:hAnsi="Times New Roman" w:cs="Times New Roman"/>
        </w:rPr>
      </w:pPr>
      <w:r>
        <w:rPr>
          <w:rFonts w:ascii="Times New Roman" w:hAnsi="Times New Roman" w:cs="Times New Roman"/>
        </w:rPr>
        <w:t>Fonctionnement.</w:t>
      </w:r>
    </w:p>
    <w:p w:rsidR="00C835B1" w:rsidRDefault="00C835B1" w:rsidP="00E71709">
      <w:pPr>
        <w:spacing w:after="0"/>
        <w:jc w:val="both"/>
        <w:rPr>
          <w:rFonts w:ascii="Times New Roman" w:hAnsi="Times New Roman" w:cs="Times New Roman"/>
        </w:rPr>
      </w:pPr>
      <w:r>
        <w:rPr>
          <w:rFonts w:ascii="Times New Roman" w:hAnsi="Times New Roman" w:cs="Times New Roman"/>
        </w:rPr>
        <w:t>Des intervenants avec le te</w:t>
      </w:r>
      <w:r w:rsidR="002C18FF">
        <w:rPr>
          <w:rFonts w:ascii="Times New Roman" w:hAnsi="Times New Roman" w:cs="Times New Roman"/>
        </w:rPr>
        <w:t>mps ont quitté l’université populaire de Caen, d’autres ont fait le choix de la rejoindre. L’offre ces dernières années est restée diversifiée.</w:t>
      </w:r>
    </w:p>
    <w:p w:rsidR="002C18FF" w:rsidRDefault="002C18FF" w:rsidP="00E71709">
      <w:pPr>
        <w:spacing w:after="0"/>
        <w:jc w:val="both"/>
        <w:rPr>
          <w:rFonts w:ascii="Times New Roman" w:hAnsi="Times New Roman" w:cs="Times New Roman"/>
        </w:rPr>
      </w:pPr>
    </w:p>
    <w:p w:rsidR="00296901" w:rsidRDefault="00A02DD9" w:rsidP="00E71709">
      <w:pPr>
        <w:spacing w:after="0"/>
        <w:jc w:val="both"/>
        <w:rPr>
          <w:rFonts w:ascii="Times New Roman" w:hAnsi="Times New Roman" w:cs="Times New Roman"/>
        </w:rPr>
      </w:pPr>
      <w:r>
        <w:rPr>
          <w:rFonts w:ascii="Times New Roman" w:hAnsi="Times New Roman" w:cs="Times New Roman"/>
        </w:rPr>
        <w:t>En f</w:t>
      </w:r>
      <w:r w:rsidR="002D74DA">
        <w:rPr>
          <w:rFonts w:ascii="Times New Roman" w:hAnsi="Times New Roman" w:cs="Times New Roman"/>
        </w:rPr>
        <w:t>aisant appel à des procédures spécifiques pour nourrir le compte bancaire de l’association Soc</w:t>
      </w:r>
      <w:r>
        <w:rPr>
          <w:rFonts w:ascii="Times New Roman" w:hAnsi="Times New Roman" w:cs="Times New Roman"/>
        </w:rPr>
        <w:t>rate &amp; Cie (celles-ci s’inscrivent dans des formes d’économie sociale et solidaire</w:t>
      </w:r>
      <w:r w:rsidR="002D74DA">
        <w:rPr>
          <w:rFonts w:ascii="Times New Roman" w:hAnsi="Times New Roman" w:cs="Times New Roman"/>
        </w:rPr>
        <w:t xml:space="preserve">), </w:t>
      </w:r>
      <w:r>
        <w:rPr>
          <w:rFonts w:ascii="Times New Roman" w:hAnsi="Times New Roman" w:cs="Times New Roman"/>
        </w:rPr>
        <w:t xml:space="preserve">en </w:t>
      </w:r>
      <w:r w:rsidR="002D74DA">
        <w:rPr>
          <w:rFonts w:ascii="Times New Roman" w:hAnsi="Times New Roman" w:cs="Times New Roman"/>
        </w:rPr>
        <w:t xml:space="preserve">accueillant certaines années des adhésions accompagnées d’un don à Socrate &amp; Cie, nous avons pu sauvegarder  la plus grande part de la subvention reçue en 2019. </w:t>
      </w:r>
      <w:r w:rsidR="00296901">
        <w:rPr>
          <w:rFonts w:ascii="Times New Roman" w:hAnsi="Times New Roman" w:cs="Times New Roman"/>
        </w:rPr>
        <w:t>À</w:t>
      </w:r>
      <w:r w:rsidR="004B785B">
        <w:rPr>
          <w:rFonts w:ascii="Times New Roman" w:hAnsi="Times New Roman" w:cs="Times New Roman"/>
        </w:rPr>
        <w:t xml:space="preserve"> la date du </w:t>
      </w:r>
      <w:r w:rsidR="002C18FF">
        <w:rPr>
          <w:rFonts w:ascii="Times New Roman" w:hAnsi="Times New Roman" w:cs="Times New Roman"/>
        </w:rPr>
        <w:t>31</w:t>
      </w:r>
      <w:r w:rsidR="00E15D6E">
        <w:rPr>
          <w:rFonts w:ascii="Times New Roman" w:hAnsi="Times New Roman" w:cs="Times New Roman"/>
        </w:rPr>
        <w:t xml:space="preserve"> décembre </w:t>
      </w:r>
      <w:r w:rsidR="004B785B">
        <w:rPr>
          <w:rFonts w:ascii="Times New Roman" w:hAnsi="Times New Roman" w:cs="Times New Roman"/>
        </w:rPr>
        <w:t>2023 le solde créditeur de Socrate &amp; Cie sur le compte bancair</w:t>
      </w:r>
      <w:r w:rsidR="00E15D6E">
        <w:rPr>
          <w:rFonts w:ascii="Times New Roman" w:hAnsi="Times New Roman" w:cs="Times New Roman"/>
        </w:rPr>
        <w:t>e de l’association était de 2534,45</w:t>
      </w:r>
      <w:r w:rsidR="004B785B">
        <w:rPr>
          <w:rFonts w:ascii="Times New Roman" w:hAnsi="Times New Roman" w:cs="Times New Roman"/>
        </w:rPr>
        <w:t xml:space="preserve"> euros. </w:t>
      </w:r>
    </w:p>
    <w:p w:rsidR="002D74DA" w:rsidRDefault="002D74DA" w:rsidP="00E71709">
      <w:pPr>
        <w:spacing w:after="0"/>
        <w:jc w:val="both"/>
        <w:rPr>
          <w:rFonts w:ascii="Times New Roman" w:hAnsi="Times New Roman" w:cs="Times New Roman"/>
        </w:rPr>
      </w:pPr>
    </w:p>
    <w:p w:rsidR="00772B07" w:rsidRDefault="00A02DD9" w:rsidP="00E71709">
      <w:pPr>
        <w:spacing w:after="0"/>
        <w:jc w:val="both"/>
        <w:rPr>
          <w:rFonts w:ascii="Times New Roman" w:hAnsi="Times New Roman" w:cs="Times New Roman"/>
        </w:rPr>
      </w:pPr>
      <w:r>
        <w:rPr>
          <w:rFonts w:ascii="Times New Roman" w:hAnsi="Times New Roman" w:cs="Times New Roman"/>
        </w:rPr>
        <w:t xml:space="preserve">La participation de Socrate &amp; Cie à des vide-greniers </w:t>
      </w:r>
      <w:r w:rsidR="00772B07">
        <w:rPr>
          <w:rFonts w:ascii="Times New Roman" w:hAnsi="Times New Roman" w:cs="Times New Roman"/>
        </w:rPr>
        <w:t xml:space="preserve">a généré des recettes qui ont servi à rembourser des frais de transport, </w:t>
      </w:r>
      <w:r w:rsidR="00697705">
        <w:rPr>
          <w:rFonts w:ascii="Times New Roman" w:hAnsi="Times New Roman" w:cs="Times New Roman"/>
        </w:rPr>
        <w:t>à régler des frais d’impression</w:t>
      </w:r>
      <w:r>
        <w:rPr>
          <w:rFonts w:ascii="Times New Roman" w:hAnsi="Times New Roman" w:cs="Times New Roman"/>
        </w:rPr>
        <w:t xml:space="preserve"> (concrètement Claude Renouf  et moi-même nous avons participé à des vide-greniers dans le Calvados).</w:t>
      </w:r>
    </w:p>
    <w:p w:rsidR="00DE2F50" w:rsidRDefault="00DE2F50" w:rsidP="00E71709">
      <w:pPr>
        <w:spacing w:after="0"/>
        <w:jc w:val="both"/>
        <w:rPr>
          <w:rFonts w:ascii="Times New Roman" w:hAnsi="Times New Roman" w:cs="Times New Roman"/>
        </w:rPr>
      </w:pPr>
    </w:p>
    <w:p w:rsidR="002C18FF" w:rsidRDefault="00697705" w:rsidP="002F45EC">
      <w:pPr>
        <w:spacing w:after="0"/>
        <w:jc w:val="both"/>
        <w:rPr>
          <w:rFonts w:ascii="Times New Roman" w:hAnsi="Times New Roman" w:cs="Times New Roman"/>
        </w:rPr>
      </w:pPr>
      <w:r>
        <w:rPr>
          <w:rFonts w:ascii="Times New Roman" w:hAnsi="Times New Roman" w:cs="Times New Roman"/>
        </w:rPr>
        <w:t>Quelques intervenants sont présents pour la première fois cette saison.</w:t>
      </w:r>
      <w:r w:rsidR="00A02DD9">
        <w:rPr>
          <w:rFonts w:ascii="Times New Roman" w:hAnsi="Times New Roman" w:cs="Times New Roman"/>
        </w:rPr>
        <w:t xml:space="preserve"> </w:t>
      </w:r>
      <w:r w:rsidR="002C18FF">
        <w:rPr>
          <w:rFonts w:ascii="Times New Roman" w:hAnsi="Times New Roman" w:cs="Times New Roman"/>
        </w:rPr>
        <w:t>Preuve manifeste que ce que recouvre l’université populaire de Caen reste séduisant.</w:t>
      </w:r>
    </w:p>
    <w:p w:rsidR="0003092B" w:rsidRDefault="0003092B" w:rsidP="002F45EC">
      <w:pPr>
        <w:spacing w:after="0"/>
        <w:jc w:val="both"/>
        <w:rPr>
          <w:rFonts w:ascii="Times New Roman" w:hAnsi="Times New Roman" w:cs="Times New Roman"/>
        </w:rPr>
      </w:pPr>
      <w:r>
        <w:rPr>
          <w:rFonts w:ascii="Times New Roman" w:hAnsi="Times New Roman" w:cs="Times New Roman"/>
        </w:rPr>
        <w:t>Depuis 2002 nous avons maintenu un certain positionnement moral et politique, illustré ces dernières années par des interventions sur l’Afghanistan et Israël. Dans le document de rentrée pour la saison 2022-2023</w:t>
      </w:r>
      <w:r w:rsidR="002F45EC">
        <w:rPr>
          <w:rFonts w:ascii="Times New Roman" w:hAnsi="Times New Roman" w:cs="Times New Roman"/>
        </w:rPr>
        <w:t xml:space="preserve"> nous avions rappelé l’histoire des universités populaires en Franc</w:t>
      </w:r>
      <w:r w:rsidR="002C18FF">
        <w:rPr>
          <w:rFonts w:ascii="Times New Roman" w:hAnsi="Times New Roman" w:cs="Times New Roman"/>
        </w:rPr>
        <w:t>e.</w:t>
      </w:r>
      <w:r w:rsidR="002F45EC">
        <w:rPr>
          <w:rFonts w:ascii="Times New Roman" w:hAnsi="Times New Roman" w:cs="Times New Roman"/>
        </w:rPr>
        <w:t xml:space="preserve"> Et pour celui qui correspond à la sa</w:t>
      </w:r>
      <w:r w:rsidR="00AC3503">
        <w:rPr>
          <w:rFonts w:ascii="Times New Roman" w:hAnsi="Times New Roman" w:cs="Times New Roman"/>
        </w:rPr>
        <w:t>i</w:t>
      </w:r>
      <w:r w:rsidR="002F45EC">
        <w:rPr>
          <w:rFonts w:ascii="Times New Roman" w:hAnsi="Times New Roman" w:cs="Times New Roman"/>
        </w:rPr>
        <w:t xml:space="preserve">son </w:t>
      </w:r>
      <w:r w:rsidR="00AC3503">
        <w:rPr>
          <w:rFonts w:ascii="Times New Roman" w:hAnsi="Times New Roman" w:cs="Times New Roman"/>
        </w:rPr>
        <w:t xml:space="preserve">2023-2024 nous avons rendu hommage à Dominique Bernard assassiné par un terroriste islamiste et à Nages </w:t>
      </w:r>
      <w:proofErr w:type="spellStart"/>
      <w:r w:rsidR="00AC3503">
        <w:rPr>
          <w:rFonts w:ascii="Times New Roman" w:hAnsi="Times New Roman" w:cs="Times New Roman"/>
        </w:rPr>
        <w:t>Mohammadi</w:t>
      </w:r>
      <w:proofErr w:type="spellEnd"/>
      <w:r w:rsidR="00B30CCC">
        <w:rPr>
          <w:rFonts w:ascii="Times New Roman" w:hAnsi="Times New Roman" w:cs="Times New Roman"/>
        </w:rPr>
        <w:t xml:space="preserve"> militante féministe incarcérée en Iran.</w:t>
      </w:r>
    </w:p>
    <w:p w:rsidR="0003092B" w:rsidRDefault="0003092B">
      <w:pPr>
        <w:rPr>
          <w:rFonts w:ascii="Times New Roman" w:hAnsi="Times New Roman" w:cs="Times New Roman"/>
        </w:rPr>
      </w:pPr>
      <w:r>
        <w:rPr>
          <w:rFonts w:ascii="Times New Roman" w:hAnsi="Times New Roman" w:cs="Times New Roman"/>
        </w:rPr>
        <w:br w:type="page"/>
      </w:r>
    </w:p>
    <w:p w:rsidR="0003092B" w:rsidRDefault="0003092B" w:rsidP="00E71709">
      <w:pPr>
        <w:spacing w:after="0"/>
        <w:jc w:val="both"/>
        <w:rPr>
          <w:rFonts w:ascii="Times New Roman" w:hAnsi="Times New Roman" w:cs="Times New Roman"/>
        </w:rPr>
      </w:pPr>
    </w:p>
    <w:p w:rsidR="00697705" w:rsidRDefault="00A02DD9" w:rsidP="00E71709">
      <w:pPr>
        <w:spacing w:after="0"/>
        <w:jc w:val="both"/>
        <w:rPr>
          <w:rFonts w:ascii="Times New Roman" w:hAnsi="Times New Roman" w:cs="Times New Roman"/>
        </w:rPr>
      </w:pPr>
      <w:r>
        <w:rPr>
          <w:rFonts w:ascii="Times New Roman" w:hAnsi="Times New Roman" w:cs="Times New Roman"/>
        </w:rPr>
        <w:t>La trésorerie étant saine, nous ne rencontrerons pas de difficultés pour rembourser les frais de transport des intervenants hors Caen</w:t>
      </w:r>
      <w:r w:rsidR="00F77971">
        <w:rPr>
          <w:rFonts w:ascii="Times New Roman" w:hAnsi="Times New Roman" w:cs="Times New Roman"/>
        </w:rPr>
        <w:t>, pour rembourser les frais liés à l’existence d’un site de l’UP, pour régler les frais d’assurance obligatoire en 2024 jusqu’au terme de la saison 2023-2024.</w:t>
      </w:r>
    </w:p>
    <w:p w:rsidR="006B523D" w:rsidRDefault="006B523D" w:rsidP="00E71709">
      <w:pPr>
        <w:spacing w:after="0"/>
        <w:jc w:val="both"/>
        <w:rPr>
          <w:rFonts w:ascii="Times New Roman" w:hAnsi="Times New Roman" w:cs="Times New Roman"/>
        </w:rPr>
      </w:pPr>
    </w:p>
    <w:p w:rsidR="006B523D" w:rsidRDefault="006B523D" w:rsidP="00E71709">
      <w:pPr>
        <w:spacing w:after="0"/>
        <w:jc w:val="both"/>
        <w:rPr>
          <w:rFonts w:ascii="Times New Roman" w:hAnsi="Times New Roman" w:cs="Times New Roman"/>
        </w:rPr>
      </w:pPr>
      <w:r>
        <w:rPr>
          <w:rFonts w:ascii="Times New Roman" w:hAnsi="Times New Roman" w:cs="Times New Roman"/>
        </w:rPr>
        <w:t>Les divers séminaires accueillent des auditrices et des auditrices qui trouvent dans ceux-ci matière à réfléchir sur des sujets qui leur importent, à échanger à leur propos. L’intervenant est un intercesseur, un passeur, il est là p</w:t>
      </w:r>
      <w:r w:rsidR="004B54DA">
        <w:rPr>
          <w:rFonts w:ascii="Times New Roman" w:hAnsi="Times New Roman" w:cs="Times New Roman"/>
        </w:rPr>
        <w:t>our que les séminaires construis</w:t>
      </w:r>
      <w:r>
        <w:rPr>
          <w:rFonts w:ascii="Times New Roman" w:hAnsi="Times New Roman" w:cs="Times New Roman"/>
        </w:rPr>
        <w:t xml:space="preserve">ent une « matière » séance après séance. Des bénévoles œuvrent pour que chaque saison soit associée à des séminaires et </w:t>
      </w:r>
      <w:r w:rsidR="004B54DA">
        <w:rPr>
          <w:rFonts w:ascii="Times New Roman" w:hAnsi="Times New Roman" w:cs="Times New Roman"/>
        </w:rPr>
        <w:t xml:space="preserve">à </w:t>
      </w:r>
      <w:r>
        <w:rPr>
          <w:rFonts w:ascii="Times New Roman" w:hAnsi="Times New Roman" w:cs="Times New Roman"/>
        </w:rPr>
        <w:t>des intervenants et intervenants, pour que des salles soient réservées pour une saison. Depuis 2002 l’université populaire a traversé le temps, d’abord avec l’association Diogène &amp; Co, ensuite avec l’association Socrate &amp; Cie.</w:t>
      </w:r>
    </w:p>
    <w:p w:rsidR="00EB5CC2" w:rsidRDefault="00EB5CC2" w:rsidP="00E71709">
      <w:pPr>
        <w:spacing w:after="0"/>
        <w:jc w:val="both"/>
        <w:rPr>
          <w:rFonts w:ascii="Times New Roman" w:hAnsi="Times New Roman" w:cs="Times New Roman"/>
        </w:rPr>
      </w:pPr>
    </w:p>
    <w:p w:rsidR="00EB5CC2" w:rsidRDefault="00EB5CC2" w:rsidP="00E71709">
      <w:pPr>
        <w:spacing w:after="0"/>
        <w:jc w:val="both"/>
        <w:rPr>
          <w:rFonts w:ascii="Times New Roman" w:hAnsi="Times New Roman" w:cs="Times New Roman"/>
        </w:rPr>
      </w:pPr>
      <w:r>
        <w:rPr>
          <w:rFonts w:ascii="Times New Roman" w:hAnsi="Times New Roman" w:cs="Times New Roman"/>
        </w:rPr>
        <w:t>Une réunion, dont l’annonce est tardive je l’avoue, aura lieu vendredi 26 janvier de 17h30 à 19h30, auditorium du Musée des beaux-arts, afin de présenter le rapport moral et le rapport financier de l’association Socrate &amp; Cie. Le premier reprendra une large part des propos rédigés ci-dessus. Le second précisera à quoi sont liées les dépenses de l’association, et comment sont reconstituées les recettes sur l’année.</w:t>
      </w:r>
    </w:p>
    <w:p w:rsidR="00EB5CC2" w:rsidRDefault="00EB5CC2" w:rsidP="00E71709">
      <w:pPr>
        <w:spacing w:after="0"/>
        <w:jc w:val="both"/>
        <w:rPr>
          <w:rFonts w:ascii="Times New Roman" w:hAnsi="Times New Roman" w:cs="Times New Roman"/>
        </w:rPr>
      </w:pPr>
      <w:r>
        <w:rPr>
          <w:rFonts w:ascii="Times New Roman" w:hAnsi="Times New Roman" w:cs="Times New Roman"/>
        </w:rPr>
        <w:t>Cette réunion sera aussi l’occasion de réfléchir sur l’avenir de l’association qui gère l’université populaire de Caen, au-delà des six premiers mois de 2024.</w:t>
      </w:r>
    </w:p>
    <w:p w:rsidR="00EB5CC2" w:rsidRDefault="00EB5CC2" w:rsidP="00E71709">
      <w:pPr>
        <w:spacing w:after="0"/>
        <w:jc w:val="both"/>
        <w:rPr>
          <w:rFonts w:ascii="Times New Roman" w:hAnsi="Times New Roman" w:cs="Times New Roman"/>
        </w:rPr>
      </w:pPr>
      <w:r>
        <w:rPr>
          <w:rFonts w:ascii="Times New Roman" w:hAnsi="Times New Roman" w:cs="Times New Roman"/>
        </w:rPr>
        <w:t>Cordiales salutations.</w:t>
      </w:r>
    </w:p>
    <w:p w:rsidR="00EB5CC2" w:rsidRDefault="00EB5CC2" w:rsidP="00E71709">
      <w:pPr>
        <w:spacing w:after="0"/>
        <w:jc w:val="both"/>
        <w:rPr>
          <w:rFonts w:ascii="Times New Roman" w:hAnsi="Times New Roman" w:cs="Times New Roman"/>
        </w:rPr>
      </w:pPr>
    </w:p>
    <w:p w:rsidR="00563921" w:rsidRDefault="00563921" w:rsidP="00E71709">
      <w:pPr>
        <w:spacing w:after="0"/>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Poulouin</w:t>
      </w:r>
      <w:proofErr w:type="spellEnd"/>
      <w:r>
        <w:rPr>
          <w:rFonts w:ascii="Times New Roman" w:hAnsi="Times New Roman" w:cs="Times New Roman"/>
        </w:rPr>
        <w:t>, co-fondateur de l’université populaire de Caen.</w:t>
      </w:r>
    </w:p>
    <w:p w:rsidR="00C2097C" w:rsidRDefault="00C2097C" w:rsidP="00E71709">
      <w:pPr>
        <w:spacing w:after="0"/>
        <w:jc w:val="both"/>
        <w:rPr>
          <w:rFonts w:ascii="Times New Roman" w:hAnsi="Times New Roman" w:cs="Times New Roman"/>
        </w:rPr>
      </w:pPr>
    </w:p>
    <w:p w:rsidR="00C2097C" w:rsidRDefault="00C2097C" w:rsidP="00E71709">
      <w:pPr>
        <w:spacing w:after="0"/>
        <w:jc w:val="both"/>
        <w:rPr>
          <w:rFonts w:ascii="Times New Roman" w:hAnsi="Times New Roman" w:cs="Times New Roman"/>
        </w:rPr>
      </w:pPr>
    </w:p>
    <w:p w:rsidR="00493488" w:rsidRDefault="00493488" w:rsidP="00E71709">
      <w:pPr>
        <w:spacing w:after="0"/>
        <w:jc w:val="both"/>
        <w:rPr>
          <w:rFonts w:ascii="Times New Roman" w:hAnsi="Times New Roman" w:cs="Times New Roman"/>
        </w:rPr>
      </w:pPr>
    </w:p>
    <w:p w:rsidR="00BA4CB3" w:rsidRDefault="00BA4CB3" w:rsidP="00E71709">
      <w:pPr>
        <w:spacing w:after="0"/>
        <w:jc w:val="both"/>
        <w:rPr>
          <w:rFonts w:ascii="Times New Roman" w:hAnsi="Times New Roman" w:cs="Times New Roman"/>
        </w:rPr>
      </w:pPr>
    </w:p>
    <w:p w:rsidR="00E71709" w:rsidRPr="00166BA9" w:rsidRDefault="00E71709" w:rsidP="00E71709">
      <w:pPr>
        <w:jc w:val="both"/>
        <w:rPr>
          <w:rFonts w:ascii="Times New Roman" w:hAnsi="Times New Roman" w:cs="Times New Roman"/>
        </w:rPr>
      </w:pPr>
    </w:p>
    <w:sectPr w:rsidR="00E71709" w:rsidRPr="00166BA9" w:rsidSect="00582EB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980" w:rsidRDefault="00175980" w:rsidP="0044312A">
      <w:pPr>
        <w:spacing w:after="0" w:line="240" w:lineRule="auto"/>
      </w:pPr>
      <w:r>
        <w:separator/>
      </w:r>
    </w:p>
  </w:endnote>
  <w:endnote w:type="continuationSeparator" w:id="0">
    <w:p w:rsidR="00175980" w:rsidRDefault="00175980" w:rsidP="00443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980" w:rsidRDefault="00175980" w:rsidP="0044312A">
      <w:pPr>
        <w:spacing w:after="0" w:line="240" w:lineRule="auto"/>
      </w:pPr>
      <w:r>
        <w:separator/>
      </w:r>
    </w:p>
  </w:footnote>
  <w:footnote w:type="continuationSeparator" w:id="0">
    <w:p w:rsidR="00175980" w:rsidRDefault="00175980" w:rsidP="004431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66BA9"/>
    <w:rsid w:val="0003092B"/>
    <w:rsid w:val="001339C5"/>
    <w:rsid w:val="00166BA9"/>
    <w:rsid w:val="00175980"/>
    <w:rsid w:val="001F4139"/>
    <w:rsid w:val="00270AE2"/>
    <w:rsid w:val="00296901"/>
    <w:rsid w:val="002C18FF"/>
    <w:rsid w:val="002D74DA"/>
    <w:rsid w:val="002E483F"/>
    <w:rsid w:val="002F45EC"/>
    <w:rsid w:val="0044312A"/>
    <w:rsid w:val="00493488"/>
    <w:rsid w:val="004B54DA"/>
    <w:rsid w:val="004B785B"/>
    <w:rsid w:val="00531045"/>
    <w:rsid w:val="005507E8"/>
    <w:rsid w:val="00563921"/>
    <w:rsid w:val="00582EB3"/>
    <w:rsid w:val="005904FC"/>
    <w:rsid w:val="0059317D"/>
    <w:rsid w:val="00697705"/>
    <w:rsid w:val="006B523D"/>
    <w:rsid w:val="006B6730"/>
    <w:rsid w:val="006D3EAC"/>
    <w:rsid w:val="00772B07"/>
    <w:rsid w:val="00825FB9"/>
    <w:rsid w:val="0088246A"/>
    <w:rsid w:val="009B59A1"/>
    <w:rsid w:val="00A02DD9"/>
    <w:rsid w:val="00A17D1B"/>
    <w:rsid w:val="00AC3503"/>
    <w:rsid w:val="00B27670"/>
    <w:rsid w:val="00B30CCC"/>
    <w:rsid w:val="00BA4CB3"/>
    <w:rsid w:val="00BC7F07"/>
    <w:rsid w:val="00C2097C"/>
    <w:rsid w:val="00C27CA9"/>
    <w:rsid w:val="00C46906"/>
    <w:rsid w:val="00C63BAC"/>
    <w:rsid w:val="00C835B1"/>
    <w:rsid w:val="00CB7784"/>
    <w:rsid w:val="00DE2F50"/>
    <w:rsid w:val="00E15D6E"/>
    <w:rsid w:val="00E71709"/>
    <w:rsid w:val="00EB5CC2"/>
    <w:rsid w:val="00EC4678"/>
    <w:rsid w:val="00EF2D53"/>
    <w:rsid w:val="00EF5CFA"/>
    <w:rsid w:val="00F35BE1"/>
    <w:rsid w:val="00F6773E"/>
    <w:rsid w:val="00F779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E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4312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4312A"/>
  </w:style>
  <w:style w:type="paragraph" w:styleId="Pieddepage">
    <w:name w:val="footer"/>
    <w:basedOn w:val="Normal"/>
    <w:link w:val="PieddepageCar"/>
    <w:uiPriority w:val="99"/>
    <w:semiHidden/>
    <w:unhideWhenUsed/>
    <w:rsid w:val="0044312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431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698</Words>
  <Characters>3845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2</cp:revision>
  <dcterms:created xsi:type="dcterms:W3CDTF">2024-01-22T21:44:00Z</dcterms:created>
  <dcterms:modified xsi:type="dcterms:W3CDTF">2024-01-22T21:44:00Z</dcterms:modified>
</cp:coreProperties>
</file>